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每日销售动作“工具化”管理报名表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