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中兴名臣-曾国藩人生智慧报名表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