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采购、销售必备的合同管理与合同风险规避报名表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