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多品种小批量下的生产计划与排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