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从需求到产品规划( 10月25-26日 深圳 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