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过程审核（VDA6.3）及产品审核（VDA6.5）系统训练报名表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