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区域市场开发、管理与大客户销售策略实战特训班报名表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