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企业劳动合同变更、解除、终止与补充协议运用技巧报名表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