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7+5现场质量问题分析与改进技术培训报名表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