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政府与集团客户实战销售策略报名表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