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企业研发中的知识产权管理与专利挖掘报名表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