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锻造项目管理实战高手―项目经理技能全面提升训练报名表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