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研发效率管理--如何有效缩短产品开发周期报名表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