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高绩效团队的胜任素质模型构建及应用研修班报名表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