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EXCEL、WORD和PPT在管理中的实战运用报名表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