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职业形象与职场礼仪(特价)报名表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