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制造业现代仓储与高效物料配送实战训练报名表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