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办公礼仪、商务礼仪与专业形象提升修炼报名表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