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培训师的60把飞刀-课程开发与设计报名表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