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非贸付汇创新管理手段训练营 --实务案例分析与合同条款设置技巧报名表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