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微信营销实战兵法两天深度实操落地运营班报名表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