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用大数据打破部门壁垒—管理的技术与艺术报名表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