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走进「日产汽车」学习最佳现场管理及改善报名表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