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5S与目视管理实务（工具篇）报名表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