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运用TOC设计流水生产线联想考察团报名表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