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向课程要效果-课程设计与开发工作坊报名表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