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MMOG全球物流管理操作指南报名表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