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工业机器人安全防护和安全使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