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经理人与组织—为企业打造合格的职业经理人报名表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