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产品市场管理――产品战略与路标规划报名表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