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校园招聘新攻略与雇主品牌报名表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