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PL物流商的选择、管理与成本控制（第三方物流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