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新情境商务礼仪应用软实力报名表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