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《报废汽车拆解工程师（高级）》职业技术培训报名表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