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消费者行为洞察与营销策略报名表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