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物流网络规划与物流计划的管理报名表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