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人民大学国际商业地产MBA班报名表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