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机器人安全防护和安全使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