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产品质量先期策划生产零件批准程序（APQP&amp;PPAP）报名表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