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采购谈判技策略与技巧（1天）报名表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