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创赢商务谈判与销售回款全攻略报名表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