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 多品种小批量下的生产计划与排程管理报名表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