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MINITAB在质量管理中的应用（实战班）报名表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