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13485医疗器械行业质量管理 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