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人才激励：打破人才激励的困局报名表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