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销售实操班：客户关系管理与解决方案销售报名表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