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研发项目管理研讨会： 《研发项目如何做好变更控制》报名表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