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三标（质量、环境、职业健康安全）内审员培训班报名表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