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体系文件编写（质量、环境、职业健康安全）实操培训班报名表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