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IT战略规划与企业架构培训报名表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